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66B48DB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E81C90">
        <w:rPr>
          <w:sz w:val="27"/>
          <w:szCs w:val="27"/>
        </w:rPr>
        <w:t>71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</w:t>
      </w:r>
      <w:r w:rsidR="00E81C90">
        <w:rPr>
          <w:sz w:val="27"/>
          <w:szCs w:val="27"/>
        </w:rPr>
        <w:t>7</w:t>
      </w:r>
      <w:bookmarkStart w:id="0" w:name="_GoBack"/>
      <w:bookmarkEnd w:id="0"/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5E5518B5" w:rsidR="005B6260" w:rsidRPr="00E81C90" w:rsidRDefault="00B60A3A" w:rsidP="00E81C90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О</w:t>
      </w:r>
      <w:r w:rsidR="00E81C90">
        <w:rPr>
          <w:rStyle w:val="fontstyle01"/>
          <w:b/>
          <w:color w:val="002060"/>
        </w:rPr>
        <w:t xml:space="preserve"> проекте</w:t>
      </w:r>
      <w:r w:rsidRPr="00B60A3A">
        <w:rPr>
          <w:rStyle w:val="fontstyle01"/>
          <w:b/>
          <w:color w:val="002060"/>
        </w:rPr>
        <w:t xml:space="preserve"> </w:t>
      </w:r>
      <w:r w:rsidR="00E81C90" w:rsidRPr="00E81C90">
        <w:rPr>
          <w:rStyle w:val="fontstyle01"/>
          <w:b/>
          <w:color w:val="002060"/>
        </w:rPr>
        <w:t>ИТ-инфраструктуры</w:t>
      </w:r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579674AE" w14:textId="223BAFEE" w:rsidR="00273D0B" w:rsidRPr="00ED64CD" w:rsidRDefault="00791739" w:rsidP="00E81C90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В соответствии с п</w:t>
      </w:r>
      <w:r w:rsidR="00B60A3A">
        <w:rPr>
          <w:sz w:val="27"/>
          <w:szCs w:val="27"/>
        </w:rPr>
        <w:t xml:space="preserve">исьмом </w:t>
      </w:r>
      <w:r w:rsidRPr="00791739">
        <w:rPr>
          <w:sz w:val="27"/>
          <w:szCs w:val="27"/>
        </w:rPr>
        <w:t>Министерства образования и науки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 xml:space="preserve">Республики Дагестан от </w:t>
      </w:r>
      <w:r w:rsidR="00B60A3A">
        <w:rPr>
          <w:sz w:val="27"/>
          <w:szCs w:val="27"/>
        </w:rPr>
        <w:t>2</w:t>
      </w:r>
      <w:r w:rsidR="00E81C90">
        <w:rPr>
          <w:sz w:val="27"/>
          <w:szCs w:val="27"/>
        </w:rPr>
        <w:t>4</w:t>
      </w:r>
      <w:r w:rsidRPr="00791739">
        <w:rPr>
          <w:sz w:val="27"/>
          <w:szCs w:val="27"/>
        </w:rPr>
        <w:t>.</w:t>
      </w:r>
      <w:r w:rsidR="00B60A3A">
        <w:rPr>
          <w:sz w:val="27"/>
          <w:szCs w:val="27"/>
        </w:rPr>
        <w:t>10</w:t>
      </w:r>
      <w:r w:rsidRPr="00791739">
        <w:rPr>
          <w:sz w:val="27"/>
          <w:szCs w:val="27"/>
        </w:rPr>
        <w:t xml:space="preserve">.2025 № </w:t>
      </w:r>
      <w:r w:rsidR="00B60A3A">
        <w:rPr>
          <w:sz w:val="27"/>
          <w:szCs w:val="27"/>
        </w:rPr>
        <w:t>06-16</w:t>
      </w:r>
      <w:r w:rsidR="00E81C90">
        <w:rPr>
          <w:sz w:val="27"/>
          <w:szCs w:val="27"/>
        </w:rPr>
        <w:t>940</w:t>
      </w:r>
      <w:r w:rsidR="00B60A3A">
        <w:rPr>
          <w:sz w:val="27"/>
          <w:szCs w:val="27"/>
        </w:rPr>
        <w:t>/</w:t>
      </w:r>
      <w:r w:rsidR="00E81C90">
        <w:rPr>
          <w:sz w:val="27"/>
          <w:szCs w:val="27"/>
        </w:rPr>
        <w:t>12</w:t>
      </w:r>
      <w:r w:rsidR="00B60A3A">
        <w:rPr>
          <w:sz w:val="27"/>
          <w:szCs w:val="27"/>
        </w:rPr>
        <w:t>-</w:t>
      </w:r>
      <w:r w:rsidR="00E81C90">
        <w:rPr>
          <w:sz w:val="27"/>
          <w:szCs w:val="27"/>
        </w:rPr>
        <w:t>04</w:t>
      </w:r>
      <w:r w:rsidRPr="00791739">
        <w:rPr>
          <w:sz w:val="27"/>
          <w:szCs w:val="27"/>
        </w:rPr>
        <w:t>/25</w:t>
      </w:r>
      <w:r w:rsidR="00B60A3A" w:rsidRPr="00791739">
        <w:rPr>
          <w:sz w:val="27"/>
          <w:szCs w:val="27"/>
        </w:rPr>
        <w:t xml:space="preserve">  </w:t>
      </w:r>
      <w:r w:rsidR="00E81C90">
        <w:rPr>
          <w:rStyle w:val="fontstyle01"/>
        </w:rPr>
        <w:t xml:space="preserve">целях </w:t>
      </w:r>
      <w:proofErr w:type="spellStart"/>
      <w:r w:rsidR="00E81C90">
        <w:rPr>
          <w:rStyle w:val="fontstyle01"/>
        </w:rPr>
        <w:t>избежания</w:t>
      </w:r>
      <w:proofErr w:type="spellEnd"/>
      <w:r w:rsidR="00E81C90">
        <w:rPr>
          <w:rStyle w:val="fontstyle01"/>
        </w:rPr>
        <w:t xml:space="preserve"> расхождений в проектно-исполнительной</w:t>
      </w:r>
      <w:r w:rsidR="00E81C90">
        <w:rPr>
          <w:rStyle w:val="fontstyle01"/>
        </w:rPr>
        <w:t xml:space="preserve"> </w:t>
      </w:r>
      <w:r w:rsidR="00E81C90">
        <w:rPr>
          <w:rStyle w:val="fontstyle01"/>
        </w:rPr>
        <w:t>документации, созданной рамках проведения работ по формированию ИТ</w:t>
      </w:r>
      <w:r w:rsidR="00E81C90">
        <w:rPr>
          <w:rStyle w:val="fontstyle01"/>
        </w:rPr>
        <w:t>-</w:t>
      </w:r>
      <w:r w:rsidR="00E81C90">
        <w:rPr>
          <w:rStyle w:val="fontstyle01"/>
        </w:rPr>
        <w:t>инфраструктуры в муниципальных образовательных</w:t>
      </w:r>
      <w:r w:rsidR="00E81C90">
        <w:rPr>
          <w:rFonts w:ascii="TimesNewRomanPSMT" w:hAnsi="TimesNewRomanPSMT"/>
          <w:color w:val="000000"/>
          <w:sz w:val="28"/>
          <w:szCs w:val="28"/>
        </w:rPr>
        <w:br/>
      </w:r>
      <w:r w:rsidR="00E81C90">
        <w:rPr>
          <w:rStyle w:val="fontstyle01"/>
        </w:rPr>
        <w:t>организациях для обеспечения в помещениях безопасного доступа к</w:t>
      </w:r>
      <w:r w:rsidR="00E81C90">
        <w:rPr>
          <w:rFonts w:ascii="TimesNewRomanPSMT" w:hAnsi="TimesNewRomanPSMT"/>
          <w:color w:val="000000"/>
          <w:sz w:val="28"/>
          <w:szCs w:val="28"/>
        </w:rPr>
        <w:br/>
      </w:r>
      <w:r w:rsidR="00E81C90">
        <w:rPr>
          <w:rStyle w:val="fontstyle01"/>
        </w:rPr>
        <w:t>государственным, муниципальным и иным информационным системам, а</w:t>
      </w:r>
      <w:r w:rsidR="00E81C90">
        <w:rPr>
          <w:rFonts w:ascii="TimesNewRomanPSMT" w:hAnsi="TimesNewRomanPSMT"/>
          <w:color w:val="000000"/>
          <w:sz w:val="28"/>
          <w:szCs w:val="28"/>
        </w:rPr>
        <w:br/>
      </w:r>
      <w:r w:rsidR="00E81C90">
        <w:rPr>
          <w:rStyle w:val="fontstyle01"/>
        </w:rPr>
        <w:t>также к информационно-телекоммуникационной сети «Интернет»,</w:t>
      </w:r>
      <w:r w:rsidR="00E81C90">
        <w:rPr>
          <w:rFonts w:ascii="TimesNewRomanPSMT" w:hAnsi="TimesNewRomanPSMT"/>
          <w:color w:val="000000"/>
          <w:sz w:val="28"/>
          <w:szCs w:val="28"/>
        </w:rPr>
        <w:br/>
      </w:r>
      <w:r w:rsidR="00E81C90">
        <w:rPr>
          <w:rStyle w:val="fontstyle01"/>
        </w:rPr>
        <w:t>проводимых в рамках федерального проекта «Цифровые платформы в отраслях</w:t>
      </w:r>
      <w:r w:rsidR="00E81C90">
        <w:rPr>
          <w:rFonts w:ascii="TimesNewRomanPSMT" w:hAnsi="TimesNewRomanPSMT"/>
          <w:color w:val="000000"/>
          <w:sz w:val="28"/>
          <w:szCs w:val="28"/>
        </w:rPr>
        <w:br/>
      </w:r>
      <w:r w:rsidR="00E81C90">
        <w:rPr>
          <w:rStyle w:val="fontstyle01"/>
        </w:rPr>
        <w:t>социальной сферы» национального проекта «Экономика данных и цифровая</w:t>
      </w:r>
      <w:r w:rsidR="00E81C90">
        <w:rPr>
          <w:rFonts w:ascii="TimesNewRomanPSMT" w:hAnsi="TimesNewRomanPSMT"/>
          <w:color w:val="000000"/>
          <w:sz w:val="28"/>
          <w:szCs w:val="28"/>
        </w:rPr>
        <w:br/>
      </w:r>
      <w:r w:rsidR="00E81C90">
        <w:rPr>
          <w:rStyle w:val="fontstyle01"/>
        </w:rPr>
        <w:t xml:space="preserve">трансформация государства», </w:t>
      </w:r>
      <w:r w:rsidR="00E81C90" w:rsidRPr="00791739">
        <w:rPr>
          <w:sz w:val="27"/>
          <w:szCs w:val="27"/>
        </w:rPr>
        <w:t xml:space="preserve">МКУ «Управление образования» </w:t>
      </w:r>
      <w:r w:rsidR="00E81C90">
        <w:rPr>
          <w:rStyle w:val="fontstyle01"/>
        </w:rPr>
        <w:t>просит рассмотреть</w:t>
      </w:r>
      <w:r w:rsidR="00E81C90">
        <w:rPr>
          <w:rStyle w:val="fontstyle01"/>
        </w:rPr>
        <w:t xml:space="preserve"> </w:t>
      </w:r>
      <w:r w:rsidR="00E81C90">
        <w:rPr>
          <w:rStyle w:val="fontstyle01"/>
        </w:rPr>
        <w:t>возможность приостановки процессов изменений организационно-правовых</w:t>
      </w:r>
      <w:r w:rsidR="00E81C90">
        <w:rPr>
          <w:rStyle w:val="fontstyle01"/>
        </w:rPr>
        <w:t xml:space="preserve"> </w:t>
      </w:r>
      <w:r w:rsidR="00E81C90">
        <w:rPr>
          <w:rStyle w:val="fontstyle01"/>
        </w:rPr>
        <w:t>форм образовательных организаций, участвующих в проекте, до конца 2025</w:t>
      </w:r>
      <w:r w:rsidR="00E81C90">
        <w:rPr>
          <w:rStyle w:val="fontstyle01"/>
        </w:rPr>
        <w:t xml:space="preserve"> </w:t>
      </w:r>
      <w:r w:rsidR="00E81C90">
        <w:rPr>
          <w:rStyle w:val="fontstyle01"/>
        </w:rPr>
        <w:t>года, кроме случаев срочной необходимости проведения указанных изменений.</w:t>
      </w:r>
    </w:p>
    <w:p w14:paraId="6010CB71" w14:textId="77777777" w:rsidR="00273D0B" w:rsidRPr="00ED64CD" w:rsidRDefault="00273D0B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791739"/>
    <w:rsid w:val="00825360"/>
    <w:rsid w:val="008C515E"/>
    <w:rsid w:val="009064A1"/>
    <w:rsid w:val="00B124CA"/>
    <w:rsid w:val="00B60A3A"/>
    <w:rsid w:val="00E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2025-10-27T06:49:00Z</dcterms:created>
  <dcterms:modified xsi:type="dcterms:W3CDTF">2025-10-27T06:49:00Z</dcterms:modified>
</cp:coreProperties>
</file>